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243D61" w:rsidRPr="001264BB" w:rsidTr="00F778E5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:rsidR="00243D61" w:rsidRPr="001264BB" w:rsidRDefault="00243D61" w:rsidP="0075305D">
            <w:pPr>
              <w:snapToGrid w:val="0"/>
              <w:jc w:val="center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/>
                <w:bCs/>
                <w:spacing w:val="10"/>
                <w:sz w:val="36"/>
              </w:rPr>
              <w:t>【青年</w:t>
            </w:r>
            <w:r w:rsidR="00942AFC">
              <w:rPr>
                <w:rFonts w:eastAsia="標楷體" w:hint="eastAsia"/>
                <w:b/>
                <w:bCs/>
                <w:spacing w:val="10"/>
                <w:sz w:val="36"/>
              </w:rPr>
              <w:t>事務財團</w:t>
            </w:r>
            <w:r w:rsidRPr="001264BB">
              <w:rPr>
                <w:rFonts w:eastAsia="標楷體"/>
                <w:b/>
                <w:bCs/>
                <w:spacing w:val="10"/>
                <w:sz w:val="36"/>
              </w:rPr>
              <w:t>法人</w:t>
            </w:r>
            <w:r w:rsidR="00942AFC">
              <w:rPr>
                <w:rFonts w:eastAsia="標楷體" w:hint="eastAsia"/>
                <w:b/>
                <w:bCs/>
                <w:spacing w:val="10"/>
                <w:sz w:val="36"/>
              </w:rPr>
              <w:t>單位名稱</w:t>
            </w:r>
            <w:r w:rsidRPr="001264BB">
              <w:rPr>
                <w:rFonts w:eastAsia="標楷體"/>
                <w:b/>
                <w:bCs/>
                <w:spacing w:val="10"/>
                <w:sz w:val="36"/>
              </w:rPr>
              <w:t>】</w:t>
            </w:r>
          </w:p>
        </w:tc>
      </w:tr>
      <w:tr w:rsidR="001264BB" w:rsidRPr="001264BB" w:rsidTr="00925735">
        <w:tc>
          <w:tcPr>
            <w:tcW w:w="3369" w:type="dxa"/>
            <w:shd w:val="clear" w:color="auto" w:fill="F2DBDB" w:themeFill="accent2" w:themeFillTint="33"/>
          </w:tcPr>
          <w:p w:rsidR="008D496B" w:rsidRPr="001264BB" w:rsidRDefault="008D496B" w:rsidP="008C7353">
            <w:pPr>
              <w:snapToGrid w:val="0"/>
              <w:jc w:val="center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分類</w:t>
            </w:r>
          </w:p>
        </w:tc>
        <w:tc>
          <w:tcPr>
            <w:tcW w:w="6378" w:type="dxa"/>
            <w:shd w:val="clear" w:color="auto" w:fill="F2DBDB" w:themeFill="accent2" w:themeFillTint="33"/>
          </w:tcPr>
          <w:p w:rsidR="008D496B" w:rsidRPr="001264BB" w:rsidRDefault="008D496B" w:rsidP="008C7353">
            <w:pPr>
              <w:snapToGrid w:val="0"/>
              <w:jc w:val="center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青年法人名稱</w:t>
            </w:r>
          </w:p>
        </w:tc>
      </w:tr>
      <w:tr w:rsidR="001264BB" w:rsidRPr="001264BB" w:rsidTr="00925735">
        <w:tc>
          <w:tcPr>
            <w:tcW w:w="3369" w:type="dxa"/>
            <w:vMerge w:val="restart"/>
            <w:shd w:val="clear" w:color="auto" w:fill="F2DBDB" w:themeFill="accent2" w:themeFillTint="33"/>
            <w:vAlign w:val="center"/>
          </w:tcPr>
          <w:p w:rsidR="008D496B" w:rsidRPr="001264BB" w:rsidRDefault="008D496B" w:rsidP="009420A6">
            <w:pPr>
              <w:snapToGrid w:val="0"/>
              <w:ind w:left="525" w:hangingChars="175" w:hanging="525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(</w:t>
            </w:r>
            <w:proofErr w:type="gramStart"/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一</w:t>
            </w:r>
            <w:proofErr w:type="gramEnd"/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)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推展志願服務、服務學習</w:t>
            </w:r>
          </w:p>
        </w:tc>
        <w:tc>
          <w:tcPr>
            <w:tcW w:w="6378" w:type="dxa"/>
            <w:shd w:val="clear" w:color="auto" w:fill="F2DBDB" w:themeFill="accent2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1.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財團法人青年和平團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2DBDB" w:themeFill="accent2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2DBDB" w:themeFill="accent2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2.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財團法人青年發展基金會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2DBDB" w:themeFill="accent2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2DBDB" w:themeFill="accent2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3.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</w:t>
            </w:r>
            <w:r w:rsidR="00925735">
              <w:rPr>
                <w:rFonts w:eastAsia="標楷體" w:hint="eastAsia"/>
                <w:bCs/>
                <w:spacing w:val="10"/>
                <w:sz w:val="28"/>
                <w:szCs w:val="28"/>
              </w:rPr>
              <w:t>台新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青少年基金會</w:t>
            </w:r>
          </w:p>
        </w:tc>
      </w:tr>
      <w:tr w:rsidR="001264BB" w:rsidRPr="001264BB" w:rsidTr="00925735"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4.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財團法人劉曜瑋青年國際志工基金會</w:t>
            </w:r>
          </w:p>
        </w:tc>
      </w:tr>
      <w:tr w:rsidR="001264BB" w:rsidRPr="001264BB" w:rsidTr="00925735">
        <w:tc>
          <w:tcPr>
            <w:tcW w:w="3369" w:type="dxa"/>
            <w:vMerge w:val="restart"/>
            <w:shd w:val="clear" w:color="auto" w:fill="FDE9D9" w:themeFill="accent6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(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二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)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弱勢關懷</w:t>
            </w:r>
          </w:p>
        </w:tc>
        <w:tc>
          <w:tcPr>
            <w:tcW w:w="6378" w:type="dxa"/>
            <w:shd w:val="clear" w:color="auto" w:fill="FDE9D9" w:themeFill="accent6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1.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</w:t>
            </w:r>
            <w:r w:rsidR="001C23BF">
              <w:rPr>
                <w:rFonts w:eastAsia="標楷體" w:hint="eastAsia"/>
                <w:bCs/>
                <w:spacing w:val="10"/>
                <w:sz w:val="28"/>
                <w:szCs w:val="28"/>
                <w:lang w:eastAsia="zh-HK"/>
              </w:rPr>
              <w:t>智慧科技青年發展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DE9D9" w:themeFill="accent6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DE9D9" w:themeFill="accent6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2.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財團法人普仁青年關懷基金會</w:t>
            </w:r>
            <w:bookmarkStart w:id="0" w:name="_GoBack"/>
            <w:bookmarkEnd w:id="0"/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DE9D9" w:themeFill="accent6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DE9D9" w:themeFill="accent6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3.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財團法人陽明基金會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DE9D9" w:themeFill="accent6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DE9D9" w:themeFill="accent6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4.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</w:t>
            </w:r>
            <w:r w:rsidR="00CA406D">
              <w:rPr>
                <w:rFonts w:eastAsia="標楷體" w:hint="eastAsia"/>
                <w:bCs/>
                <w:spacing w:val="10"/>
                <w:sz w:val="28"/>
                <w:szCs w:val="28"/>
              </w:rPr>
              <w:t>文青福慧傳世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DE9D9" w:themeFill="accent6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DE9D9" w:themeFill="accent6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5.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財團法人大碩青年關懷基金會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DE9D9" w:themeFill="accent6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DE9D9" w:themeFill="accent6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6.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財團法人華儒青年關懷基金會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DE9D9" w:themeFill="accent6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DE9D9" w:themeFill="accent6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7.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</w:t>
            </w:r>
            <w:r w:rsidR="00925735">
              <w:rPr>
                <w:rFonts w:eastAsia="標楷體" w:hint="eastAsia"/>
                <w:bCs/>
                <w:spacing w:val="10"/>
                <w:sz w:val="28"/>
                <w:szCs w:val="28"/>
              </w:rPr>
              <w:t>石原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慈善青年金會</w:t>
            </w:r>
          </w:p>
        </w:tc>
      </w:tr>
      <w:tr w:rsidR="001264BB" w:rsidRPr="001264BB" w:rsidTr="00925735"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8.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財團法人雲英青年發展基金會</w:t>
            </w:r>
          </w:p>
        </w:tc>
      </w:tr>
      <w:tr w:rsidR="001264BB" w:rsidRPr="001264BB" w:rsidTr="00925735">
        <w:tc>
          <w:tcPr>
            <w:tcW w:w="3369" w:type="dxa"/>
            <w:vMerge w:val="restart"/>
            <w:shd w:val="clear" w:color="auto" w:fill="FBD4B4" w:themeFill="accent6" w:themeFillTint="66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(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三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)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公共參與</w:t>
            </w:r>
          </w:p>
        </w:tc>
        <w:tc>
          <w:tcPr>
            <w:tcW w:w="6378" w:type="dxa"/>
            <w:shd w:val="clear" w:color="auto" w:fill="FBD4B4" w:themeFill="accent6" w:themeFillTint="66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1.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財團法人十大傑出青年基金會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BD4B4" w:themeFill="accent6" w:themeFillTint="66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BD4B4" w:themeFill="accent6" w:themeFillTint="66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2.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財團法人台灣青年基金會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BD4B4" w:themeFill="accent6" w:themeFillTint="66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BD4B4" w:themeFill="accent6" w:themeFillTint="66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3.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財團法人蒲公英希望基金會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BD4B4" w:themeFill="accent6" w:themeFillTint="66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BD4B4" w:themeFill="accent6" w:themeFillTint="66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4.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財團法人台灣維新基金會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BD4B4" w:themeFill="accent6" w:themeFillTint="66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BD4B4" w:themeFill="accent6" w:themeFillTint="66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5.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財團法人青平台基金會</w:t>
            </w:r>
          </w:p>
        </w:tc>
      </w:tr>
      <w:tr w:rsidR="001264BB" w:rsidRPr="001264BB" w:rsidTr="00925735"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6.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財團法人清華基金會</w:t>
            </w:r>
          </w:p>
        </w:tc>
      </w:tr>
      <w:tr w:rsidR="001264BB" w:rsidRPr="001264BB" w:rsidTr="00925735">
        <w:tc>
          <w:tcPr>
            <w:tcW w:w="3369" w:type="dxa"/>
            <w:vMerge w:val="restart"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(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四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)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生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(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職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)</w:t>
            </w:r>
            <w:proofErr w:type="gramStart"/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涯</w:t>
            </w:r>
            <w:proofErr w:type="gramEnd"/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發展</w:t>
            </w: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1.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財團法人千禧龍青年基金會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2.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財團法人全人基金會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3.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財團法人青年希望基金會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4.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財團法人中租青年展望基金會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5.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財團法人快樂麥田基金會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6.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</w:t>
            </w:r>
            <w:proofErr w:type="gramStart"/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祥</w:t>
            </w:r>
            <w:proofErr w:type="gramEnd"/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恩青年育樂輔導基金會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7.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財團法人開平青年發展基金會</w:t>
            </w:r>
          </w:p>
        </w:tc>
      </w:tr>
      <w:tr w:rsidR="001264BB" w:rsidRPr="001264BB" w:rsidTr="00925735">
        <w:trPr>
          <w:trHeight w:val="289"/>
        </w:trPr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8.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財團法人台灣外展教育發展基金會</w:t>
            </w:r>
          </w:p>
        </w:tc>
      </w:tr>
      <w:tr w:rsidR="001264BB" w:rsidRPr="001264BB" w:rsidTr="00925735">
        <w:trPr>
          <w:trHeight w:val="337"/>
        </w:trPr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9.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財團法人青年理財研究與推廣基金會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10.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財團法人躍馬中原基金會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11.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財團法人創新智庫暨企業大學基金會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12.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財團法人清甜基金會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13.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財團法人新漾基金會</w:t>
            </w:r>
          </w:p>
        </w:tc>
      </w:tr>
      <w:tr w:rsidR="001264BB" w:rsidRPr="001264BB" w:rsidTr="00925735"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33C46" w:rsidRPr="001264BB" w:rsidRDefault="00B33C46" w:rsidP="00B33C46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3C46" w:rsidRPr="001264BB" w:rsidRDefault="00B33C46" w:rsidP="00B33C46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 w:hint="eastAsia"/>
                <w:bCs/>
                <w:spacing w:val="10"/>
                <w:sz w:val="28"/>
                <w:szCs w:val="28"/>
              </w:rPr>
              <w:t>14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財團法人社會企業公約基金會</w:t>
            </w:r>
          </w:p>
        </w:tc>
      </w:tr>
      <w:tr w:rsidR="001264BB" w:rsidRPr="001264BB" w:rsidTr="00925735">
        <w:tc>
          <w:tcPr>
            <w:tcW w:w="3369" w:type="dxa"/>
            <w:vMerge w:val="restart"/>
            <w:shd w:val="clear" w:color="auto" w:fill="E36C0A" w:themeFill="accent6" w:themeFillShade="BF"/>
            <w:vAlign w:val="center"/>
          </w:tcPr>
          <w:p w:rsidR="00B33C46" w:rsidRPr="001264BB" w:rsidRDefault="00B33C46" w:rsidP="00B33C46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(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五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)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其他青年發展事務</w:t>
            </w:r>
          </w:p>
        </w:tc>
        <w:tc>
          <w:tcPr>
            <w:tcW w:w="6378" w:type="dxa"/>
            <w:shd w:val="clear" w:color="auto" w:fill="E36C0A" w:themeFill="accent6" w:themeFillShade="BF"/>
          </w:tcPr>
          <w:p w:rsidR="00B33C46" w:rsidRPr="001264BB" w:rsidRDefault="00B33C46" w:rsidP="00B33C46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1.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財團法人精神健康基金會</w:t>
            </w:r>
          </w:p>
        </w:tc>
      </w:tr>
      <w:tr w:rsidR="00B33C46" w:rsidRPr="001264BB" w:rsidTr="00925735">
        <w:tc>
          <w:tcPr>
            <w:tcW w:w="3369" w:type="dxa"/>
            <w:vMerge/>
            <w:shd w:val="clear" w:color="auto" w:fill="E36C0A" w:themeFill="accent6" w:themeFillShade="BF"/>
          </w:tcPr>
          <w:p w:rsidR="00B33C46" w:rsidRPr="001264BB" w:rsidRDefault="00B33C46" w:rsidP="00B33C46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E36C0A" w:themeFill="accent6" w:themeFillShade="BF"/>
          </w:tcPr>
          <w:p w:rsidR="00B33C46" w:rsidRPr="001264BB" w:rsidRDefault="00B33C46" w:rsidP="00B33C46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2.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財團法人藏應宏道基金會</w:t>
            </w:r>
          </w:p>
        </w:tc>
      </w:tr>
    </w:tbl>
    <w:p w:rsidR="00AA183C" w:rsidRPr="001264BB" w:rsidRDefault="00AA183C">
      <w:pPr>
        <w:widowControl/>
        <w:rPr>
          <w:rFonts w:eastAsia="標楷體"/>
          <w:b/>
          <w:bCs/>
          <w:sz w:val="32"/>
          <w:szCs w:val="32"/>
        </w:rPr>
      </w:pPr>
    </w:p>
    <w:sectPr w:rsidR="00AA183C" w:rsidRPr="001264BB" w:rsidSect="00492717">
      <w:footerReference w:type="default" r:id="rId8"/>
      <w:pgSz w:w="11906" w:h="16838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F3" w:rsidRDefault="008418F3">
      <w:r>
        <w:separator/>
      </w:r>
    </w:p>
  </w:endnote>
  <w:endnote w:type="continuationSeparator" w:id="0">
    <w:p w:rsidR="008418F3" w:rsidRDefault="0084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D2" w:rsidRDefault="00A426D2" w:rsidP="000D320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F3" w:rsidRDefault="008418F3">
      <w:r>
        <w:separator/>
      </w:r>
    </w:p>
  </w:footnote>
  <w:footnote w:type="continuationSeparator" w:id="0">
    <w:p w:rsidR="008418F3" w:rsidRDefault="0084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6AE"/>
    <w:multiLevelType w:val="hybridMultilevel"/>
    <w:tmpl w:val="D2F46A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951367"/>
    <w:multiLevelType w:val="hybridMultilevel"/>
    <w:tmpl w:val="D7E60C7C"/>
    <w:lvl w:ilvl="0" w:tplc="4A0C1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930AC"/>
    <w:multiLevelType w:val="hybridMultilevel"/>
    <w:tmpl w:val="0A76A8F4"/>
    <w:lvl w:ilvl="0" w:tplc="27A08436">
      <w:start w:val="1"/>
      <w:numFmt w:val="bullet"/>
      <w:lvlText w:val="•"/>
      <w:lvlJc w:val="left"/>
      <w:pPr>
        <w:ind w:left="72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0A1F7C59"/>
    <w:multiLevelType w:val="hybridMultilevel"/>
    <w:tmpl w:val="C9623AA0"/>
    <w:lvl w:ilvl="0" w:tplc="37841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0F5D24"/>
    <w:multiLevelType w:val="hybridMultilevel"/>
    <w:tmpl w:val="B9384B98"/>
    <w:lvl w:ilvl="0" w:tplc="A8C41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420571"/>
    <w:multiLevelType w:val="hybridMultilevel"/>
    <w:tmpl w:val="D116CC3C"/>
    <w:lvl w:ilvl="0" w:tplc="5418B05C">
      <w:start w:val="1"/>
      <w:numFmt w:val="taiwaneseCountingThousand"/>
      <w:lvlText w:val="(%1)"/>
      <w:lvlJc w:val="left"/>
      <w:pPr>
        <w:tabs>
          <w:tab w:val="num" w:pos="1161"/>
        </w:tabs>
        <w:ind w:left="1127" w:hanging="64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6" w15:restartNumberingAfterBreak="0">
    <w:nsid w:val="252F261D"/>
    <w:multiLevelType w:val="hybridMultilevel"/>
    <w:tmpl w:val="AC48F99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8A9085E"/>
    <w:multiLevelType w:val="hybridMultilevel"/>
    <w:tmpl w:val="575E253A"/>
    <w:lvl w:ilvl="0" w:tplc="0409000B">
      <w:start w:val="1"/>
      <w:numFmt w:val="bullet"/>
      <w:lvlText w:val=""/>
      <w:lvlJc w:val="left"/>
      <w:pPr>
        <w:ind w:left="7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80"/>
      </w:pPr>
      <w:rPr>
        <w:rFonts w:ascii="Wingdings" w:hAnsi="Wingdings" w:hint="default"/>
      </w:rPr>
    </w:lvl>
  </w:abstractNum>
  <w:abstractNum w:abstractNumId="8" w15:restartNumberingAfterBreak="0">
    <w:nsid w:val="32A93286"/>
    <w:multiLevelType w:val="hybridMultilevel"/>
    <w:tmpl w:val="DE1ED4A4"/>
    <w:lvl w:ilvl="0" w:tplc="DEDE80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9633DDA"/>
    <w:multiLevelType w:val="hybridMultilevel"/>
    <w:tmpl w:val="3EEC6A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6B5FCB"/>
    <w:multiLevelType w:val="hybridMultilevel"/>
    <w:tmpl w:val="DF101C5A"/>
    <w:lvl w:ilvl="0" w:tplc="0A42E6A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EE50F50"/>
    <w:multiLevelType w:val="hybridMultilevel"/>
    <w:tmpl w:val="69EAAF16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2" w15:restartNumberingAfterBreak="0">
    <w:nsid w:val="416B5700"/>
    <w:multiLevelType w:val="hybridMultilevel"/>
    <w:tmpl w:val="2B5CD248"/>
    <w:lvl w:ilvl="0" w:tplc="1FE893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060A63"/>
    <w:multiLevelType w:val="hybridMultilevel"/>
    <w:tmpl w:val="457ACA8C"/>
    <w:lvl w:ilvl="0" w:tplc="5418B05C">
      <w:start w:val="1"/>
      <w:numFmt w:val="taiwaneseCountingThousand"/>
      <w:lvlText w:val="(%1)"/>
      <w:lvlJc w:val="left"/>
      <w:pPr>
        <w:tabs>
          <w:tab w:val="num" w:pos="1161"/>
        </w:tabs>
        <w:ind w:left="1127" w:hanging="64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14" w15:restartNumberingAfterBreak="0">
    <w:nsid w:val="5E32712C"/>
    <w:multiLevelType w:val="hybridMultilevel"/>
    <w:tmpl w:val="CD3296A6"/>
    <w:lvl w:ilvl="0" w:tplc="5418B05C">
      <w:start w:val="1"/>
      <w:numFmt w:val="taiwaneseCountingThousand"/>
      <w:lvlText w:val="(%1)"/>
      <w:lvlJc w:val="left"/>
      <w:pPr>
        <w:tabs>
          <w:tab w:val="num" w:pos="1161"/>
        </w:tabs>
        <w:ind w:left="1127" w:hanging="64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15" w15:restartNumberingAfterBreak="0">
    <w:nsid w:val="62E40ECF"/>
    <w:multiLevelType w:val="hybridMultilevel"/>
    <w:tmpl w:val="D85246B4"/>
    <w:lvl w:ilvl="0" w:tplc="0409000D">
      <w:start w:val="1"/>
      <w:numFmt w:val="bullet"/>
      <w:lvlText w:val=""/>
      <w:lvlJc w:val="left"/>
      <w:pPr>
        <w:ind w:left="5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7" w:hanging="480"/>
      </w:pPr>
      <w:rPr>
        <w:rFonts w:ascii="Wingdings" w:hAnsi="Wingdings" w:hint="default"/>
      </w:rPr>
    </w:lvl>
  </w:abstractNum>
  <w:abstractNum w:abstractNumId="16" w15:restartNumberingAfterBreak="0">
    <w:nsid w:val="6F1A1440"/>
    <w:multiLevelType w:val="hybridMultilevel"/>
    <w:tmpl w:val="092E7E2E"/>
    <w:lvl w:ilvl="0" w:tplc="1FE893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D97A12"/>
    <w:multiLevelType w:val="hybridMultilevel"/>
    <w:tmpl w:val="1AF80A82"/>
    <w:lvl w:ilvl="0" w:tplc="1FE893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16"/>
  </w:num>
  <w:num w:numId="5">
    <w:abstractNumId w:val="12"/>
  </w:num>
  <w:num w:numId="6">
    <w:abstractNumId w:val="15"/>
  </w:num>
  <w:num w:numId="7">
    <w:abstractNumId w:val="7"/>
  </w:num>
  <w:num w:numId="8">
    <w:abstractNumId w:val="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3"/>
  </w:num>
  <w:num w:numId="15">
    <w:abstractNumId w:val="4"/>
  </w:num>
  <w:num w:numId="16">
    <w:abstractNumId w:val="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B0"/>
    <w:rsid w:val="000008AC"/>
    <w:rsid w:val="000037F3"/>
    <w:rsid w:val="00023EAF"/>
    <w:rsid w:val="00027102"/>
    <w:rsid w:val="0003238A"/>
    <w:rsid w:val="00055069"/>
    <w:rsid w:val="00060623"/>
    <w:rsid w:val="000645CF"/>
    <w:rsid w:val="00070B3D"/>
    <w:rsid w:val="00080C50"/>
    <w:rsid w:val="00085197"/>
    <w:rsid w:val="00092588"/>
    <w:rsid w:val="00093584"/>
    <w:rsid w:val="000A1FCF"/>
    <w:rsid w:val="000A645C"/>
    <w:rsid w:val="000A7640"/>
    <w:rsid w:val="000C25BF"/>
    <w:rsid w:val="000D0EFC"/>
    <w:rsid w:val="000D1C6A"/>
    <w:rsid w:val="000D320C"/>
    <w:rsid w:val="000E59D8"/>
    <w:rsid w:val="000F4EF2"/>
    <w:rsid w:val="00101EE3"/>
    <w:rsid w:val="0011398D"/>
    <w:rsid w:val="00123B78"/>
    <w:rsid w:val="001264BB"/>
    <w:rsid w:val="00133A40"/>
    <w:rsid w:val="00147CC2"/>
    <w:rsid w:val="00154891"/>
    <w:rsid w:val="0016701B"/>
    <w:rsid w:val="001737A1"/>
    <w:rsid w:val="00176376"/>
    <w:rsid w:val="00187B18"/>
    <w:rsid w:val="001A09E4"/>
    <w:rsid w:val="001A37B5"/>
    <w:rsid w:val="001C23BF"/>
    <w:rsid w:val="001D7F28"/>
    <w:rsid w:val="001E1B61"/>
    <w:rsid w:val="001F7258"/>
    <w:rsid w:val="002405A8"/>
    <w:rsid w:val="00243D61"/>
    <w:rsid w:val="00267336"/>
    <w:rsid w:val="00270D38"/>
    <w:rsid w:val="00276F5E"/>
    <w:rsid w:val="00285767"/>
    <w:rsid w:val="002B2043"/>
    <w:rsid w:val="002B2BF1"/>
    <w:rsid w:val="002C0020"/>
    <w:rsid w:val="002C426D"/>
    <w:rsid w:val="002D1807"/>
    <w:rsid w:val="002E1D0A"/>
    <w:rsid w:val="002E7EF9"/>
    <w:rsid w:val="002F0046"/>
    <w:rsid w:val="002F2F05"/>
    <w:rsid w:val="002F7C3F"/>
    <w:rsid w:val="0030640A"/>
    <w:rsid w:val="00311C3A"/>
    <w:rsid w:val="00315E3C"/>
    <w:rsid w:val="003429E5"/>
    <w:rsid w:val="003530AF"/>
    <w:rsid w:val="003578B1"/>
    <w:rsid w:val="00380CD8"/>
    <w:rsid w:val="003858DF"/>
    <w:rsid w:val="00390ECE"/>
    <w:rsid w:val="003A016E"/>
    <w:rsid w:val="003B20FE"/>
    <w:rsid w:val="00400470"/>
    <w:rsid w:val="00404B68"/>
    <w:rsid w:val="0041158E"/>
    <w:rsid w:val="004266C2"/>
    <w:rsid w:val="0043069E"/>
    <w:rsid w:val="0043178B"/>
    <w:rsid w:val="00431E1B"/>
    <w:rsid w:val="00440209"/>
    <w:rsid w:val="004670EB"/>
    <w:rsid w:val="00481F4F"/>
    <w:rsid w:val="00492005"/>
    <w:rsid w:val="00492717"/>
    <w:rsid w:val="00497B7A"/>
    <w:rsid w:val="004A2827"/>
    <w:rsid w:val="004A516E"/>
    <w:rsid w:val="004C7598"/>
    <w:rsid w:val="004E0968"/>
    <w:rsid w:val="004E1614"/>
    <w:rsid w:val="004F2B7A"/>
    <w:rsid w:val="0051462A"/>
    <w:rsid w:val="005156A6"/>
    <w:rsid w:val="00520BD9"/>
    <w:rsid w:val="00533644"/>
    <w:rsid w:val="00557A44"/>
    <w:rsid w:val="00560E51"/>
    <w:rsid w:val="005B5DA3"/>
    <w:rsid w:val="005D28D9"/>
    <w:rsid w:val="005E2033"/>
    <w:rsid w:val="00600686"/>
    <w:rsid w:val="006076F5"/>
    <w:rsid w:val="006145A9"/>
    <w:rsid w:val="00624B04"/>
    <w:rsid w:val="00697038"/>
    <w:rsid w:val="00697134"/>
    <w:rsid w:val="006A5821"/>
    <w:rsid w:val="006C22B4"/>
    <w:rsid w:val="006C5303"/>
    <w:rsid w:val="006C5AEF"/>
    <w:rsid w:val="006C6BDB"/>
    <w:rsid w:val="006E1588"/>
    <w:rsid w:val="006E20B0"/>
    <w:rsid w:val="006F2EB3"/>
    <w:rsid w:val="0070238E"/>
    <w:rsid w:val="00704CBB"/>
    <w:rsid w:val="007078A7"/>
    <w:rsid w:val="00721469"/>
    <w:rsid w:val="007233EB"/>
    <w:rsid w:val="007305D9"/>
    <w:rsid w:val="00733A05"/>
    <w:rsid w:val="00756A35"/>
    <w:rsid w:val="007571C5"/>
    <w:rsid w:val="00766CE5"/>
    <w:rsid w:val="007B0DE0"/>
    <w:rsid w:val="007B7B5F"/>
    <w:rsid w:val="007C1FC8"/>
    <w:rsid w:val="007C7316"/>
    <w:rsid w:val="007D2E83"/>
    <w:rsid w:val="007E06B2"/>
    <w:rsid w:val="007F23EA"/>
    <w:rsid w:val="007F387E"/>
    <w:rsid w:val="00806CF3"/>
    <w:rsid w:val="00822659"/>
    <w:rsid w:val="00824623"/>
    <w:rsid w:val="00825893"/>
    <w:rsid w:val="008418F3"/>
    <w:rsid w:val="00844004"/>
    <w:rsid w:val="00845151"/>
    <w:rsid w:val="0085367F"/>
    <w:rsid w:val="0086206A"/>
    <w:rsid w:val="008678A5"/>
    <w:rsid w:val="00885EB8"/>
    <w:rsid w:val="008905B4"/>
    <w:rsid w:val="008A4978"/>
    <w:rsid w:val="008A7052"/>
    <w:rsid w:val="008B558B"/>
    <w:rsid w:val="008B5B0D"/>
    <w:rsid w:val="008C7353"/>
    <w:rsid w:val="008D2046"/>
    <w:rsid w:val="008D496B"/>
    <w:rsid w:val="008E2D73"/>
    <w:rsid w:val="009121FA"/>
    <w:rsid w:val="00920621"/>
    <w:rsid w:val="0092232D"/>
    <w:rsid w:val="00925735"/>
    <w:rsid w:val="00930500"/>
    <w:rsid w:val="009334D9"/>
    <w:rsid w:val="0093596E"/>
    <w:rsid w:val="009420A6"/>
    <w:rsid w:val="00942AFC"/>
    <w:rsid w:val="00943AC0"/>
    <w:rsid w:val="0096481B"/>
    <w:rsid w:val="00965088"/>
    <w:rsid w:val="00974A5C"/>
    <w:rsid w:val="00975410"/>
    <w:rsid w:val="00986019"/>
    <w:rsid w:val="009A59F0"/>
    <w:rsid w:val="009A6096"/>
    <w:rsid w:val="009B3B25"/>
    <w:rsid w:val="009D4760"/>
    <w:rsid w:val="009E16D0"/>
    <w:rsid w:val="009E5C1B"/>
    <w:rsid w:val="009F1B84"/>
    <w:rsid w:val="009F6AD3"/>
    <w:rsid w:val="00A1522A"/>
    <w:rsid w:val="00A416B0"/>
    <w:rsid w:val="00A426D2"/>
    <w:rsid w:val="00A56E36"/>
    <w:rsid w:val="00A61FA5"/>
    <w:rsid w:val="00A63A2C"/>
    <w:rsid w:val="00A67D2C"/>
    <w:rsid w:val="00A820F0"/>
    <w:rsid w:val="00A82FBC"/>
    <w:rsid w:val="00A95AE7"/>
    <w:rsid w:val="00AA183C"/>
    <w:rsid w:val="00AA31F1"/>
    <w:rsid w:val="00AB1108"/>
    <w:rsid w:val="00AB58F8"/>
    <w:rsid w:val="00AB5996"/>
    <w:rsid w:val="00AC481A"/>
    <w:rsid w:val="00AE155D"/>
    <w:rsid w:val="00AE3E60"/>
    <w:rsid w:val="00AE4850"/>
    <w:rsid w:val="00AF22D2"/>
    <w:rsid w:val="00B00685"/>
    <w:rsid w:val="00B0358D"/>
    <w:rsid w:val="00B11B34"/>
    <w:rsid w:val="00B11D5C"/>
    <w:rsid w:val="00B17557"/>
    <w:rsid w:val="00B241EB"/>
    <w:rsid w:val="00B300FC"/>
    <w:rsid w:val="00B33C46"/>
    <w:rsid w:val="00B4732B"/>
    <w:rsid w:val="00B56918"/>
    <w:rsid w:val="00B60051"/>
    <w:rsid w:val="00B82809"/>
    <w:rsid w:val="00B91D32"/>
    <w:rsid w:val="00B933C5"/>
    <w:rsid w:val="00BC40E2"/>
    <w:rsid w:val="00BE5258"/>
    <w:rsid w:val="00BE5835"/>
    <w:rsid w:val="00BF2BF1"/>
    <w:rsid w:val="00C075A1"/>
    <w:rsid w:val="00C15B48"/>
    <w:rsid w:val="00C2260E"/>
    <w:rsid w:val="00C3548E"/>
    <w:rsid w:val="00C80C43"/>
    <w:rsid w:val="00C81152"/>
    <w:rsid w:val="00C82411"/>
    <w:rsid w:val="00C94826"/>
    <w:rsid w:val="00CA2142"/>
    <w:rsid w:val="00CA406D"/>
    <w:rsid w:val="00CB16CE"/>
    <w:rsid w:val="00CB5352"/>
    <w:rsid w:val="00CB6BEA"/>
    <w:rsid w:val="00CC05AD"/>
    <w:rsid w:val="00CD2377"/>
    <w:rsid w:val="00CD6A36"/>
    <w:rsid w:val="00CF4911"/>
    <w:rsid w:val="00D019F7"/>
    <w:rsid w:val="00D25103"/>
    <w:rsid w:val="00D25538"/>
    <w:rsid w:val="00D27A0C"/>
    <w:rsid w:val="00D3309E"/>
    <w:rsid w:val="00D458DF"/>
    <w:rsid w:val="00D50B33"/>
    <w:rsid w:val="00D579CF"/>
    <w:rsid w:val="00D65DAB"/>
    <w:rsid w:val="00D774DA"/>
    <w:rsid w:val="00D913E0"/>
    <w:rsid w:val="00DA5204"/>
    <w:rsid w:val="00E02C03"/>
    <w:rsid w:val="00E02F34"/>
    <w:rsid w:val="00E10E1C"/>
    <w:rsid w:val="00E13DC8"/>
    <w:rsid w:val="00E350F8"/>
    <w:rsid w:val="00E3656D"/>
    <w:rsid w:val="00E41418"/>
    <w:rsid w:val="00E41E25"/>
    <w:rsid w:val="00E65078"/>
    <w:rsid w:val="00E71F27"/>
    <w:rsid w:val="00E833C9"/>
    <w:rsid w:val="00E87FF3"/>
    <w:rsid w:val="00EB4269"/>
    <w:rsid w:val="00EE1A9B"/>
    <w:rsid w:val="00EE59F4"/>
    <w:rsid w:val="00EF20F6"/>
    <w:rsid w:val="00EF6E40"/>
    <w:rsid w:val="00EF7292"/>
    <w:rsid w:val="00F06065"/>
    <w:rsid w:val="00F15616"/>
    <w:rsid w:val="00F21585"/>
    <w:rsid w:val="00F22023"/>
    <w:rsid w:val="00F26769"/>
    <w:rsid w:val="00F31CAA"/>
    <w:rsid w:val="00F54AC6"/>
    <w:rsid w:val="00F55C4B"/>
    <w:rsid w:val="00F56E3A"/>
    <w:rsid w:val="00F732A2"/>
    <w:rsid w:val="00F74AB6"/>
    <w:rsid w:val="00F778E5"/>
    <w:rsid w:val="00F81745"/>
    <w:rsid w:val="00F92E71"/>
    <w:rsid w:val="00FF3213"/>
    <w:rsid w:val="00FF5BB3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534A5-BD71-40D9-AD51-C0557733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B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C22B4"/>
    <w:pPr>
      <w:keepNext/>
      <w:spacing w:before="180" w:after="180" w:line="720" w:lineRule="auto"/>
      <w:outlineLvl w:val="0"/>
    </w:pPr>
    <w:rPr>
      <w:rFonts w:ascii="Arial" w:hAnsi="Arial"/>
      <w:b/>
      <w:bCs/>
      <w:noProof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2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8241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82411"/>
  </w:style>
  <w:style w:type="paragraph" w:styleId="a6">
    <w:name w:val="header"/>
    <w:basedOn w:val="a"/>
    <w:link w:val="a7"/>
    <w:uiPriority w:val="99"/>
    <w:rsid w:val="00173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37A1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737A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37A1"/>
  </w:style>
  <w:style w:type="character" w:customStyle="1" w:styleId="aa">
    <w:name w:val="註解文字 字元"/>
    <w:basedOn w:val="a0"/>
    <w:link w:val="a9"/>
    <w:uiPriority w:val="99"/>
    <w:semiHidden/>
    <w:rsid w:val="001737A1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37A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737A1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73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737A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F5BB3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82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B16CE"/>
    <w:pPr>
      <w:ind w:leftChars="200" w:left="480"/>
    </w:pPr>
  </w:style>
  <w:style w:type="character" w:styleId="af2">
    <w:name w:val="FollowedHyperlink"/>
    <w:basedOn w:val="a0"/>
    <w:uiPriority w:val="99"/>
    <w:semiHidden/>
    <w:unhideWhenUsed/>
    <w:rsid w:val="00F732A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74A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6C22B4"/>
    <w:rPr>
      <w:rFonts w:ascii="Arial" w:eastAsia="新細明體" w:hAnsi="Arial" w:cs="Times New Roman"/>
      <w:b/>
      <w:bCs/>
      <w:noProof/>
      <w:kern w:val="52"/>
      <w:sz w:val="52"/>
      <w:szCs w:val="52"/>
    </w:rPr>
  </w:style>
  <w:style w:type="paragraph" w:customStyle="1" w:styleId="11">
    <w:name w:val="清單段落1"/>
    <w:basedOn w:val="a"/>
    <w:rsid w:val="006C22B4"/>
    <w:pPr>
      <w:suppressAutoHyphens/>
      <w:ind w:left="480"/>
    </w:pPr>
    <w:rPr>
      <w:kern w:val="1"/>
      <w:lang w:eastAsia="ar-SA"/>
    </w:rPr>
  </w:style>
  <w:style w:type="character" w:styleId="af3">
    <w:name w:val="Strong"/>
    <w:basedOn w:val="a0"/>
    <w:uiPriority w:val="22"/>
    <w:qFormat/>
    <w:rsid w:val="006C22B4"/>
    <w:rPr>
      <w:b/>
      <w:bCs/>
    </w:rPr>
  </w:style>
  <w:style w:type="paragraph" w:customStyle="1" w:styleId="af4">
    <w:name w:val="發文字號"/>
    <w:basedOn w:val="a"/>
    <w:rsid w:val="006C22B4"/>
    <w:pPr>
      <w:snapToGrid w:val="0"/>
      <w:spacing w:line="280" w:lineRule="exact"/>
    </w:pPr>
    <w:rPr>
      <w:rFonts w:eastAsia="標楷體"/>
      <w:szCs w:val="20"/>
    </w:rPr>
  </w:style>
  <w:style w:type="paragraph" w:styleId="af5">
    <w:name w:val="Plain Text"/>
    <w:basedOn w:val="a"/>
    <w:link w:val="af6"/>
    <w:rsid w:val="006C22B4"/>
    <w:rPr>
      <w:rFonts w:ascii="細明體" w:eastAsia="細明體" w:hAnsi="Courier New"/>
      <w:szCs w:val="20"/>
    </w:rPr>
  </w:style>
  <w:style w:type="character" w:customStyle="1" w:styleId="af6">
    <w:name w:val="純文字 字元"/>
    <w:basedOn w:val="a0"/>
    <w:link w:val="af5"/>
    <w:rsid w:val="006C22B4"/>
    <w:rPr>
      <w:rFonts w:ascii="細明體" w:eastAsia="細明體" w:hAnsi="Courier New" w:cs="Times New Roman"/>
      <w:szCs w:val="20"/>
    </w:rPr>
  </w:style>
  <w:style w:type="character" w:customStyle="1" w:styleId="i">
    <w:name w:val="i"/>
    <w:basedOn w:val="a0"/>
    <w:rsid w:val="00D25538"/>
  </w:style>
  <w:style w:type="paragraph" w:customStyle="1" w:styleId="Default">
    <w:name w:val="Default"/>
    <w:rsid w:val="00C075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F3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2F9A-A220-4BC8-A191-E75AF941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</dc:creator>
  <cp:lastModifiedBy>AA8685@yda.gov.tw</cp:lastModifiedBy>
  <cp:revision>14</cp:revision>
  <cp:lastPrinted>2019-07-12T06:08:00Z</cp:lastPrinted>
  <dcterms:created xsi:type="dcterms:W3CDTF">2019-07-12T05:37:00Z</dcterms:created>
  <dcterms:modified xsi:type="dcterms:W3CDTF">2023-08-15T08:40:00Z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134902921</vt:i4>
  </property>
  <property fmtid="{D5CDD505-2E9C-101B-9397-08002B2CF9AE}" pid="3" name="_NewReviewCycle">
    <vt:lpwstr/>
  </property>
  <property fmtid="{D5CDD505-2E9C-101B-9397-08002B2CF9AE}" pid="4" name="_EmailSubject">
    <vt:lpwstr>法人官網資料請協助更新</vt:lpwstr>
  </property>
  <property fmtid="{D5CDD505-2E9C-101B-9397-08002B2CF9AE}" pid="5" name="_AuthorEmail">
    <vt:lpwstr>tracy@mail.yda.gov.tw</vt:lpwstr>
  </property>
  <property fmtid="{D5CDD505-2E9C-101B-9397-08002B2CF9AE}" pid="6" name="_AuthorEmailDisplayName">
    <vt:lpwstr>tracy</vt:lpwstr>
  </property>
</Properties>
</file>